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Ind w:w="-176" w:type="dxa"/>
        <w:tblLook w:val="04A0" w:firstRow="1" w:lastRow="0" w:firstColumn="1" w:lastColumn="0" w:noHBand="0" w:noVBand="1"/>
      </w:tblPr>
      <w:tblGrid>
        <w:gridCol w:w="70"/>
        <w:gridCol w:w="3137"/>
        <w:gridCol w:w="3225"/>
        <w:gridCol w:w="3031"/>
        <w:gridCol w:w="545"/>
      </w:tblGrid>
      <w:tr w:rsidR="00D836B5" w:rsidRPr="009A4C0F" w:rsidTr="00772421">
        <w:trPr>
          <w:gridAfter w:val="1"/>
          <w:wAfter w:w="545" w:type="dxa"/>
        </w:trPr>
        <w:tc>
          <w:tcPr>
            <w:tcW w:w="3207" w:type="dxa"/>
            <w:gridSpan w:val="2"/>
            <w:shd w:val="clear" w:color="auto" w:fill="auto"/>
          </w:tcPr>
          <w:p w:rsidR="00D836B5" w:rsidRPr="00BE5F8F" w:rsidRDefault="00D836B5" w:rsidP="00772421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225" w:type="dxa"/>
            <w:shd w:val="clear" w:color="auto" w:fill="auto"/>
          </w:tcPr>
          <w:p w:rsidR="00D836B5" w:rsidRPr="009A4C0F" w:rsidRDefault="00D836B5" w:rsidP="00772421">
            <w:pPr>
              <w:snapToGrid w:val="0"/>
              <w:spacing w:line="276" w:lineRule="auto"/>
              <w:jc w:val="center"/>
              <w:rPr>
                <w:b/>
                <w:lang w:val="en-US"/>
              </w:rPr>
            </w:pPr>
            <w:r w:rsidRPr="00741344">
              <w:rPr>
                <w:noProof/>
                <w:lang w:eastAsia="ru-RU"/>
              </w:rPr>
              <w:drawing>
                <wp:inline distT="0" distB="0" distL="0" distR="0">
                  <wp:extent cx="668655" cy="934720"/>
                  <wp:effectExtent l="19050" t="19050" r="17145" b="177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93472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shd w:val="clear" w:color="auto" w:fill="auto"/>
          </w:tcPr>
          <w:p w:rsidR="00D836B5" w:rsidRPr="006A7D1E" w:rsidRDefault="00D836B5" w:rsidP="00772421">
            <w:pPr>
              <w:snapToGrid w:val="0"/>
              <w:spacing w:line="276" w:lineRule="auto"/>
              <w:jc w:val="center"/>
              <w:rPr>
                <w:i/>
                <w:color w:val="FF0000"/>
              </w:rPr>
            </w:pPr>
          </w:p>
        </w:tc>
      </w:tr>
      <w:tr w:rsidR="00D836B5" w:rsidRPr="001E106C" w:rsidTr="00772421">
        <w:tblPrEx>
          <w:tblLook w:val="00A0" w:firstRow="1" w:lastRow="0" w:firstColumn="1" w:lastColumn="0" w:noHBand="0" w:noVBand="0"/>
        </w:tblPrEx>
        <w:trPr>
          <w:gridBefore w:val="1"/>
          <w:wBefore w:w="70" w:type="dxa"/>
          <w:trHeight w:val="1573"/>
        </w:trPr>
        <w:tc>
          <w:tcPr>
            <w:tcW w:w="9938" w:type="dxa"/>
            <w:gridSpan w:val="4"/>
          </w:tcPr>
          <w:p w:rsidR="00D836B5" w:rsidRPr="001E106C" w:rsidRDefault="00D836B5" w:rsidP="00772421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E106C">
              <w:rPr>
                <w:b/>
                <w:bCs/>
                <w:sz w:val="28"/>
                <w:szCs w:val="28"/>
              </w:rPr>
              <w:t>АДМИНИСТРА</w:t>
            </w:r>
            <w:r>
              <w:rPr>
                <w:b/>
                <w:bCs/>
                <w:sz w:val="28"/>
                <w:szCs w:val="28"/>
              </w:rPr>
              <w:t>ЦИЯ САВИНСКОГО  МУНИЦИПАЛЬНОГО</w:t>
            </w:r>
            <w:r w:rsidRPr="001E106C">
              <w:rPr>
                <w:b/>
                <w:bCs/>
                <w:sz w:val="28"/>
                <w:szCs w:val="28"/>
              </w:rPr>
              <w:t>РАЙОНА</w:t>
            </w:r>
          </w:p>
          <w:p w:rsidR="00D836B5" w:rsidRPr="001E106C" w:rsidRDefault="00D836B5" w:rsidP="00523BA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E106C">
              <w:rPr>
                <w:b/>
                <w:bCs/>
                <w:sz w:val="28"/>
                <w:szCs w:val="28"/>
              </w:rPr>
              <w:t>ИВАНОВСКОЙ  ОБЛАСТИ</w:t>
            </w:r>
          </w:p>
        </w:tc>
      </w:tr>
    </w:tbl>
    <w:p w:rsidR="00D836B5" w:rsidRPr="001E106C" w:rsidRDefault="00D836B5" w:rsidP="00D836B5">
      <w:pPr>
        <w:jc w:val="center"/>
        <w:rPr>
          <w:b/>
          <w:bCs/>
          <w:sz w:val="28"/>
          <w:szCs w:val="28"/>
        </w:rPr>
      </w:pPr>
      <w:r w:rsidRPr="001E106C">
        <w:rPr>
          <w:b/>
          <w:bCs/>
          <w:sz w:val="28"/>
          <w:szCs w:val="28"/>
        </w:rPr>
        <w:t>ПОСТАНОВЛЕНИЕ</w:t>
      </w:r>
    </w:p>
    <w:p w:rsidR="00D836B5" w:rsidRPr="001E106C" w:rsidRDefault="00D836B5" w:rsidP="00D836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 </w:t>
      </w:r>
      <w:r w:rsidR="00593A8C">
        <w:rPr>
          <w:b/>
          <w:bCs/>
          <w:sz w:val="28"/>
          <w:szCs w:val="28"/>
        </w:rPr>
        <w:t>20.03.2</w:t>
      </w:r>
      <w:r>
        <w:rPr>
          <w:b/>
          <w:bCs/>
          <w:sz w:val="28"/>
          <w:szCs w:val="28"/>
        </w:rPr>
        <w:t>0</w:t>
      </w:r>
      <w:r w:rsidR="00593A8C">
        <w:rPr>
          <w:b/>
          <w:bCs/>
          <w:sz w:val="28"/>
          <w:szCs w:val="28"/>
        </w:rPr>
        <w:t>20</w:t>
      </w:r>
      <w:r w:rsidR="00D73F0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№ </w:t>
      </w:r>
      <w:r w:rsidR="006E1F64">
        <w:rPr>
          <w:b/>
          <w:bCs/>
          <w:sz w:val="28"/>
          <w:szCs w:val="28"/>
        </w:rPr>
        <w:t>162</w:t>
      </w:r>
      <w:r>
        <w:rPr>
          <w:b/>
          <w:bCs/>
          <w:sz w:val="28"/>
          <w:szCs w:val="28"/>
        </w:rPr>
        <w:t>-п</w:t>
      </w:r>
    </w:p>
    <w:p w:rsidR="00D836B5" w:rsidRDefault="00D836B5" w:rsidP="00D836B5">
      <w:pPr>
        <w:jc w:val="center"/>
        <w:rPr>
          <w:b/>
          <w:bCs/>
          <w:sz w:val="28"/>
          <w:szCs w:val="28"/>
        </w:rPr>
      </w:pPr>
      <w:r w:rsidRPr="001E106C">
        <w:rPr>
          <w:b/>
          <w:bCs/>
          <w:sz w:val="28"/>
          <w:szCs w:val="28"/>
        </w:rPr>
        <w:t>п. Савино</w:t>
      </w:r>
    </w:p>
    <w:p w:rsidR="00D836B5" w:rsidRPr="001E106C" w:rsidRDefault="00D836B5" w:rsidP="00D836B5">
      <w:pPr>
        <w:jc w:val="center"/>
        <w:rPr>
          <w:b/>
          <w:bCs/>
          <w:sz w:val="28"/>
          <w:szCs w:val="28"/>
        </w:rPr>
      </w:pPr>
    </w:p>
    <w:p w:rsidR="00593A8C" w:rsidRPr="00032D7F" w:rsidRDefault="00593A8C" w:rsidP="00593A8C">
      <w:pPr>
        <w:spacing w:line="100" w:lineRule="atLeast"/>
        <w:jc w:val="center"/>
        <w:rPr>
          <w:b/>
          <w:bCs/>
          <w:sz w:val="28"/>
          <w:szCs w:val="28"/>
        </w:rPr>
      </w:pPr>
      <w:r w:rsidRPr="00032D7F">
        <w:rPr>
          <w:b/>
          <w:bCs/>
          <w:sz w:val="28"/>
          <w:szCs w:val="28"/>
        </w:rPr>
        <w:t>О внесении изменений в постановление администрации Савинского муниципального района от  06.12.2019 № 978-п «</w:t>
      </w:r>
      <w:r w:rsidR="00D836B5" w:rsidRPr="00032D7F">
        <w:rPr>
          <w:b/>
          <w:bCs/>
          <w:sz w:val="28"/>
          <w:szCs w:val="28"/>
        </w:rPr>
        <w:t xml:space="preserve">О </w:t>
      </w:r>
      <w:r w:rsidR="0084211C" w:rsidRPr="00032D7F">
        <w:rPr>
          <w:b/>
          <w:bCs/>
          <w:sz w:val="28"/>
          <w:szCs w:val="28"/>
        </w:rPr>
        <w:t>муниципальных выплатах молодым специалистам</w:t>
      </w:r>
      <w:r w:rsidR="00146E5A" w:rsidRPr="00032D7F">
        <w:rPr>
          <w:b/>
          <w:bCs/>
          <w:sz w:val="28"/>
          <w:szCs w:val="28"/>
        </w:rPr>
        <w:t xml:space="preserve">  в</w:t>
      </w:r>
      <w:r w:rsidR="0084211C" w:rsidRPr="00032D7F">
        <w:rPr>
          <w:b/>
          <w:bCs/>
          <w:sz w:val="28"/>
          <w:szCs w:val="28"/>
        </w:rPr>
        <w:t xml:space="preserve"> Савинском муниципальн</w:t>
      </w:r>
      <w:r w:rsidR="00146E5A" w:rsidRPr="00032D7F">
        <w:rPr>
          <w:b/>
          <w:bCs/>
          <w:sz w:val="28"/>
          <w:szCs w:val="28"/>
        </w:rPr>
        <w:t>ом</w:t>
      </w:r>
      <w:r w:rsidR="0084211C" w:rsidRPr="00032D7F">
        <w:rPr>
          <w:b/>
          <w:bCs/>
          <w:sz w:val="28"/>
          <w:szCs w:val="28"/>
        </w:rPr>
        <w:t xml:space="preserve"> </w:t>
      </w:r>
    </w:p>
    <w:p w:rsidR="00D836B5" w:rsidRPr="00032D7F" w:rsidRDefault="0084211C" w:rsidP="00593A8C">
      <w:pPr>
        <w:spacing w:line="100" w:lineRule="atLeast"/>
        <w:jc w:val="center"/>
        <w:rPr>
          <w:b/>
          <w:bCs/>
          <w:sz w:val="28"/>
          <w:szCs w:val="28"/>
        </w:rPr>
      </w:pPr>
      <w:proofErr w:type="gramStart"/>
      <w:r w:rsidRPr="00032D7F">
        <w:rPr>
          <w:b/>
          <w:bCs/>
          <w:sz w:val="28"/>
          <w:szCs w:val="28"/>
        </w:rPr>
        <w:t>район</w:t>
      </w:r>
      <w:r w:rsidR="00146E5A" w:rsidRPr="00032D7F">
        <w:rPr>
          <w:b/>
          <w:bCs/>
          <w:sz w:val="28"/>
          <w:szCs w:val="28"/>
        </w:rPr>
        <w:t>е</w:t>
      </w:r>
      <w:proofErr w:type="gramEnd"/>
      <w:r w:rsidR="002B43AB" w:rsidRPr="00032D7F">
        <w:rPr>
          <w:b/>
          <w:bCs/>
          <w:sz w:val="28"/>
          <w:szCs w:val="28"/>
        </w:rPr>
        <w:t xml:space="preserve"> Ивановской области</w:t>
      </w:r>
      <w:r w:rsidR="00593A8C" w:rsidRPr="00032D7F">
        <w:rPr>
          <w:b/>
          <w:bCs/>
          <w:sz w:val="28"/>
          <w:szCs w:val="28"/>
        </w:rPr>
        <w:t>»</w:t>
      </w:r>
    </w:p>
    <w:p w:rsidR="00D836B5" w:rsidRPr="00032D7F" w:rsidRDefault="00D836B5" w:rsidP="00D836B5">
      <w:pPr>
        <w:spacing w:line="100" w:lineRule="atLeast"/>
        <w:rPr>
          <w:sz w:val="28"/>
          <w:szCs w:val="28"/>
        </w:rPr>
      </w:pPr>
    </w:p>
    <w:p w:rsidR="00093546" w:rsidRPr="00032D7F" w:rsidRDefault="00D836B5" w:rsidP="00D836B5">
      <w:pPr>
        <w:suppressAutoHyphens w:val="0"/>
        <w:autoSpaceDE w:val="0"/>
        <w:jc w:val="both"/>
        <w:rPr>
          <w:sz w:val="28"/>
          <w:szCs w:val="28"/>
        </w:rPr>
      </w:pPr>
      <w:r w:rsidRPr="00032D7F">
        <w:rPr>
          <w:sz w:val="28"/>
          <w:szCs w:val="28"/>
        </w:rPr>
        <w:tab/>
      </w:r>
      <w:r w:rsidR="00093546" w:rsidRPr="00032D7F">
        <w:rPr>
          <w:sz w:val="28"/>
          <w:szCs w:val="28"/>
        </w:rPr>
        <w:t>В соответствии с Федеральным законом РФ от 06.10.2003 № 131-ФЗ «Об общих принципах организации местного самоуправления в РФ», с</w:t>
      </w:r>
      <w:r w:rsidR="00A52691" w:rsidRPr="00032D7F">
        <w:rPr>
          <w:sz w:val="28"/>
          <w:szCs w:val="28"/>
        </w:rPr>
        <w:t xml:space="preserve"> Уставом Савинского муниципального района в целях муниципальной поддержки молодых специалистов в Савинском муниципальном районе Ивановской области, </w:t>
      </w:r>
      <w:r w:rsidR="0051465F" w:rsidRPr="00032D7F">
        <w:rPr>
          <w:sz w:val="28"/>
          <w:szCs w:val="28"/>
        </w:rPr>
        <w:t xml:space="preserve">администрация </w:t>
      </w:r>
      <w:r w:rsidR="00093546" w:rsidRPr="00032D7F">
        <w:rPr>
          <w:sz w:val="28"/>
          <w:szCs w:val="28"/>
        </w:rPr>
        <w:t xml:space="preserve">Савинского муниципального района </w:t>
      </w:r>
    </w:p>
    <w:p w:rsidR="00D836B5" w:rsidRPr="00032D7F" w:rsidRDefault="00D836B5" w:rsidP="00D836B5">
      <w:pPr>
        <w:suppressAutoHyphens w:val="0"/>
        <w:autoSpaceDE w:val="0"/>
        <w:jc w:val="both"/>
        <w:rPr>
          <w:b/>
          <w:bCs/>
          <w:sz w:val="28"/>
          <w:szCs w:val="28"/>
        </w:rPr>
      </w:pPr>
      <w:proofErr w:type="gramStart"/>
      <w:r w:rsidRPr="00032D7F">
        <w:rPr>
          <w:b/>
          <w:bCs/>
          <w:sz w:val="28"/>
          <w:szCs w:val="28"/>
        </w:rPr>
        <w:t>п</w:t>
      </w:r>
      <w:proofErr w:type="gramEnd"/>
      <w:r w:rsidRPr="00032D7F">
        <w:rPr>
          <w:b/>
          <w:bCs/>
          <w:sz w:val="28"/>
          <w:szCs w:val="28"/>
        </w:rPr>
        <w:t xml:space="preserve"> о с т а н о в л я е т:</w:t>
      </w:r>
    </w:p>
    <w:p w:rsidR="005D6114" w:rsidRPr="00032D7F" w:rsidRDefault="005D6114" w:rsidP="00593A8C">
      <w:pPr>
        <w:spacing w:line="100" w:lineRule="atLeast"/>
        <w:ind w:firstLine="708"/>
        <w:jc w:val="both"/>
        <w:rPr>
          <w:sz w:val="28"/>
          <w:szCs w:val="28"/>
        </w:rPr>
      </w:pPr>
      <w:r w:rsidRPr="00032D7F">
        <w:rPr>
          <w:sz w:val="28"/>
          <w:szCs w:val="28"/>
        </w:rPr>
        <w:t xml:space="preserve">1. </w:t>
      </w:r>
      <w:r w:rsidR="00593A8C" w:rsidRPr="00032D7F">
        <w:rPr>
          <w:sz w:val="28"/>
          <w:szCs w:val="28"/>
        </w:rPr>
        <w:t xml:space="preserve">Внести </w:t>
      </w:r>
      <w:r w:rsidR="00570AF6" w:rsidRPr="00032D7F">
        <w:rPr>
          <w:sz w:val="28"/>
          <w:szCs w:val="28"/>
        </w:rPr>
        <w:t xml:space="preserve">в </w:t>
      </w:r>
      <w:r w:rsidR="00593A8C" w:rsidRPr="00032D7F">
        <w:rPr>
          <w:bCs/>
          <w:sz w:val="28"/>
          <w:szCs w:val="28"/>
        </w:rPr>
        <w:t>постановление администрации Савинского муниципального района от  06.12.2019 № 978-п «О муниципальных выплатах молодым специалистам  в Савинском муниципальном районе Ивановской области»</w:t>
      </w:r>
      <w:r w:rsidR="00593A8C" w:rsidRPr="00032D7F">
        <w:rPr>
          <w:sz w:val="28"/>
          <w:szCs w:val="28"/>
        </w:rPr>
        <w:t xml:space="preserve"> следующие изменения:</w:t>
      </w:r>
    </w:p>
    <w:p w:rsidR="00570AF6" w:rsidRPr="00032D7F" w:rsidRDefault="00570AF6" w:rsidP="00593A8C">
      <w:pPr>
        <w:spacing w:line="100" w:lineRule="atLeast"/>
        <w:ind w:firstLine="708"/>
        <w:jc w:val="both"/>
        <w:rPr>
          <w:bCs/>
          <w:sz w:val="28"/>
          <w:szCs w:val="28"/>
        </w:rPr>
      </w:pPr>
      <w:r w:rsidRPr="00032D7F">
        <w:rPr>
          <w:bCs/>
          <w:sz w:val="28"/>
          <w:szCs w:val="28"/>
        </w:rPr>
        <w:t xml:space="preserve">1.1. </w:t>
      </w:r>
      <w:r w:rsidR="00032D7F">
        <w:rPr>
          <w:bCs/>
          <w:sz w:val="28"/>
          <w:szCs w:val="28"/>
        </w:rPr>
        <w:t xml:space="preserve">В </w:t>
      </w:r>
      <w:r w:rsidR="00032D7F" w:rsidRPr="00032D7F">
        <w:rPr>
          <w:bCs/>
          <w:sz w:val="28"/>
          <w:szCs w:val="28"/>
        </w:rPr>
        <w:t xml:space="preserve">Приложение к постановлению </w:t>
      </w:r>
      <w:r w:rsidR="00C24613">
        <w:rPr>
          <w:bCs/>
          <w:sz w:val="28"/>
          <w:szCs w:val="28"/>
        </w:rPr>
        <w:t>подпункт</w:t>
      </w:r>
      <w:r w:rsidR="002B66C5">
        <w:rPr>
          <w:bCs/>
          <w:sz w:val="28"/>
          <w:szCs w:val="28"/>
        </w:rPr>
        <w:t xml:space="preserve"> </w:t>
      </w:r>
      <w:r w:rsidR="00032D7F">
        <w:rPr>
          <w:bCs/>
          <w:sz w:val="28"/>
          <w:szCs w:val="28"/>
        </w:rPr>
        <w:t>3.1.3.</w:t>
      </w:r>
      <w:r w:rsidR="006E1F64">
        <w:rPr>
          <w:bCs/>
          <w:sz w:val="28"/>
          <w:szCs w:val="28"/>
        </w:rPr>
        <w:t xml:space="preserve"> </w:t>
      </w:r>
      <w:r w:rsidR="00C24613">
        <w:rPr>
          <w:bCs/>
          <w:sz w:val="28"/>
          <w:szCs w:val="28"/>
        </w:rPr>
        <w:t xml:space="preserve">пункта 3.1. раздела 3 </w:t>
      </w:r>
      <w:r w:rsidR="00FE0503" w:rsidRPr="00032D7F">
        <w:rPr>
          <w:bCs/>
          <w:sz w:val="28"/>
          <w:szCs w:val="28"/>
        </w:rPr>
        <w:t xml:space="preserve">изложить в новой редакции: </w:t>
      </w:r>
    </w:p>
    <w:p w:rsidR="00FE0503" w:rsidRDefault="00FE0503" w:rsidP="00593A8C">
      <w:pPr>
        <w:spacing w:line="100" w:lineRule="atLeast"/>
        <w:ind w:firstLine="708"/>
        <w:jc w:val="both"/>
        <w:rPr>
          <w:kern w:val="1"/>
          <w:sz w:val="28"/>
          <w:szCs w:val="28"/>
        </w:rPr>
      </w:pPr>
      <w:r w:rsidRPr="00032D7F">
        <w:rPr>
          <w:bCs/>
          <w:sz w:val="28"/>
          <w:szCs w:val="28"/>
        </w:rPr>
        <w:t>«3.1.3. Наличие у молодого специалиста среднего профессионального образования или высшего образования, подтвержденного документом об образовании и (или) о квалификации</w:t>
      </w:r>
      <w:r w:rsidRPr="00032D7F">
        <w:rPr>
          <w:kern w:val="1"/>
          <w:sz w:val="28"/>
          <w:szCs w:val="28"/>
        </w:rPr>
        <w:t xml:space="preserve"> групп должностей педагогических работников в соответствии с Приказом </w:t>
      </w:r>
      <w:proofErr w:type="spellStart"/>
      <w:r w:rsidRPr="00032D7F">
        <w:rPr>
          <w:kern w:val="1"/>
          <w:sz w:val="28"/>
          <w:szCs w:val="28"/>
        </w:rPr>
        <w:t>Минздравсоцразвития</w:t>
      </w:r>
      <w:proofErr w:type="spellEnd"/>
      <w:r w:rsidRPr="00032D7F">
        <w:rPr>
          <w:kern w:val="1"/>
          <w:sz w:val="28"/>
          <w:szCs w:val="28"/>
        </w:rPr>
        <w:t xml:space="preserve"> РФ от 26.08.2010 № 761н «Об утверждении Единого квалификационного справочника должностей руководителей, специалистов и служащих» (в действующей редакции) за исключением </w:t>
      </w:r>
      <w:r w:rsidR="00D8297F" w:rsidRPr="00032D7F">
        <w:rPr>
          <w:kern w:val="1"/>
          <w:sz w:val="28"/>
          <w:szCs w:val="28"/>
        </w:rPr>
        <w:t xml:space="preserve">должностей: </w:t>
      </w:r>
      <w:proofErr w:type="spellStart"/>
      <w:r w:rsidR="00D8297F" w:rsidRPr="00032D7F">
        <w:rPr>
          <w:kern w:val="1"/>
          <w:sz w:val="28"/>
          <w:szCs w:val="28"/>
        </w:rPr>
        <w:t>тьютор</w:t>
      </w:r>
      <w:proofErr w:type="spellEnd"/>
      <w:r w:rsidR="00D8297F" w:rsidRPr="00032D7F">
        <w:rPr>
          <w:kern w:val="1"/>
          <w:sz w:val="28"/>
          <w:szCs w:val="28"/>
        </w:rPr>
        <w:t>, педаго</w:t>
      </w:r>
      <w:proofErr w:type="gramStart"/>
      <w:r w:rsidR="00D8297F" w:rsidRPr="00032D7F">
        <w:rPr>
          <w:kern w:val="1"/>
          <w:sz w:val="28"/>
          <w:szCs w:val="28"/>
        </w:rPr>
        <w:t>г-</w:t>
      </w:r>
      <w:proofErr w:type="gramEnd"/>
      <w:r w:rsidR="00D8297F" w:rsidRPr="00032D7F">
        <w:rPr>
          <w:kern w:val="1"/>
          <w:sz w:val="28"/>
          <w:szCs w:val="28"/>
        </w:rPr>
        <w:t xml:space="preserve"> библиотекарь, старший вожатый, концертмейстер, методист, инструктор-методист».</w:t>
      </w:r>
      <w:r w:rsidRPr="00032D7F">
        <w:rPr>
          <w:kern w:val="1"/>
          <w:sz w:val="28"/>
          <w:szCs w:val="28"/>
        </w:rPr>
        <w:t xml:space="preserve"> </w:t>
      </w:r>
    </w:p>
    <w:p w:rsidR="001074F4" w:rsidRDefault="001074F4" w:rsidP="00593A8C">
      <w:pPr>
        <w:spacing w:line="100" w:lineRule="atLeast"/>
        <w:ind w:firstLine="708"/>
        <w:jc w:val="both"/>
        <w:rPr>
          <w:bCs/>
          <w:sz w:val="28"/>
          <w:szCs w:val="28"/>
        </w:rPr>
      </w:pPr>
      <w:r>
        <w:rPr>
          <w:kern w:val="1"/>
          <w:sz w:val="28"/>
          <w:szCs w:val="28"/>
        </w:rPr>
        <w:t xml:space="preserve">1.2. </w:t>
      </w:r>
      <w:r>
        <w:rPr>
          <w:bCs/>
          <w:sz w:val="28"/>
          <w:szCs w:val="28"/>
        </w:rPr>
        <w:t xml:space="preserve">В </w:t>
      </w:r>
      <w:r w:rsidRPr="00032D7F">
        <w:rPr>
          <w:bCs/>
          <w:sz w:val="28"/>
          <w:szCs w:val="28"/>
        </w:rPr>
        <w:t xml:space="preserve">Приложение к постановлению </w:t>
      </w:r>
      <w:r>
        <w:rPr>
          <w:bCs/>
          <w:sz w:val="28"/>
          <w:szCs w:val="28"/>
        </w:rPr>
        <w:t xml:space="preserve">пункт 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.1. раздела 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</w:t>
      </w:r>
      <w:r w:rsidRPr="00032D7F">
        <w:rPr>
          <w:bCs/>
          <w:sz w:val="28"/>
          <w:szCs w:val="28"/>
        </w:rPr>
        <w:t>изложить в новой редакции:</w:t>
      </w:r>
    </w:p>
    <w:p w:rsidR="001074F4" w:rsidRDefault="001074F4" w:rsidP="001074F4">
      <w:pPr>
        <w:spacing w:line="100" w:lineRule="atLeas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4.1. </w:t>
      </w:r>
      <w:r w:rsidRPr="00245335">
        <w:rPr>
          <w:bCs/>
          <w:sz w:val="28"/>
          <w:szCs w:val="28"/>
        </w:rPr>
        <w:t xml:space="preserve">В целях реализации права на получение </w:t>
      </w:r>
      <w:r>
        <w:rPr>
          <w:bCs/>
          <w:sz w:val="28"/>
          <w:szCs w:val="28"/>
        </w:rPr>
        <w:t xml:space="preserve">муниципальных выплат </w:t>
      </w:r>
      <w:r w:rsidRPr="00245335">
        <w:rPr>
          <w:bCs/>
          <w:sz w:val="28"/>
          <w:szCs w:val="28"/>
        </w:rPr>
        <w:t>молодым специалистам</w:t>
      </w:r>
      <w:r>
        <w:rPr>
          <w:bCs/>
          <w:sz w:val="28"/>
          <w:szCs w:val="28"/>
        </w:rPr>
        <w:t xml:space="preserve">, в отдел образования администрации Савинского муниципального района Ивановской области </w:t>
      </w:r>
      <w:proofErr w:type="gramStart"/>
      <w:r>
        <w:rPr>
          <w:bCs/>
          <w:sz w:val="28"/>
          <w:szCs w:val="28"/>
        </w:rPr>
        <w:t>предоставляются следующие документы</w:t>
      </w:r>
      <w:proofErr w:type="gramEnd"/>
      <w:r w:rsidRPr="00245335">
        <w:rPr>
          <w:bCs/>
          <w:sz w:val="28"/>
          <w:szCs w:val="28"/>
        </w:rPr>
        <w:t>:</w:t>
      </w:r>
    </w:p>
    <w:p w:rsidR="001074F4" w:rsidRDefault="001074F4" w:rsidP="001074F4">
      <w:pPr>
        <w:spacing w:line="100" w:lineRule="atLeast"/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-ходатайство Работодателя муниципальной образовательной организации о предоставлении муниципальных выплат молодому специалисту вместе с  заявлением молодого специалиста с указанием банковских реквизитов для перечисления выплат;</w:t>
      </w:r>
    </w:p>
    <w:p w:rsidR="001074F4" w:rsidRDefault="001074F4" w:rsidP="001074F4">
      <w:pPr>
        <w:spacing w:line="100" w:lineRule="atLeast"/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7076D">
        <w:rPr>
          <w:bCs/>
          <w:sz w:val="28"/>
          <w:szCs w:val="28"/>
        </w:rPr>
        <w:t>копия документа</w:t>
      </w:r>
      <w:r>
        <w:rPr>
          <w:bCs/>
          <w:sz w:val="28"/>
          <w:szCs w:val="28"/>
        </w:rPr>
        <w:t>,</w:t>
      </w:r>
      <w:r w:rsidRPr="0017076D">
        <w:rPr>
          <w:bCs/>
          <w:sz w:val="28"/>
          <w:szCs w:val="28"/>
        </w:rPr>
        <w:t xml:space="preserve"> удостоверяющего личность заявителя</w:t>
      </w:r>
      <w:r>
        <w:rPr>
          <w:bCs/>
          <w:sz w:val="28"/>
          <w:szCs w:val="28"/>
        </w:rPr>
        <w:t xml:space="preserve"> (паспорт РФ) с наличием регистрации по месту жительства в Савинском муниципальном районе;</w:t>
      </w:r>
    </w:p>
    <w:p w:rsidR="001074F4" w:rsidRDefault="001074F4" w:rsidP="001074F4">
      <w:pPr>
        <w:spacing w:line="100" w:lineRule="atLeast"/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копия приказа о приеме работника на работу в муниципальную образовательную организацию;</w:t>
      </w:r>
    </w:p>
    <w:p w:rsidR="001074F4" w:rsidRPr="00032D7F" w:rsidRDefault="001074F4" w:rsidP="001074F4">
      <w:pPr>
        <w:spacing w:line="100" w:lineRule="atLeast"/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копия трудовой книжки заявителя».</w:t>
      </w:r>
    </w:p>
    <w:p w:rsidR="00D836B5" w:rsidRPr="00032D7F" w:rsidRDefault="005577AB" w:rsidP="00D836B5">
      <w:pPr>
        <w:spacing w:line="100" w:lineRule="atLeast"/>
        <w:ind w:firstLine="708"/>
        <w:jc w:val="both"/>
        <w:rPr>
          <w:bCs/>
          <w:sz w:val="28"/>
          <w:szCs w:val="28"/>
        </w:rPr>
      </w:pPr>
      <w:r w:rsidRPr="00032D7F">
        <w:rPr>
          <w:bCs/>
          <w:sz w:val="28"/>
          <w:szCs w:val="28"/>
        </w:rPr>
        <w:t>2</w:t>
      </w:r>
      <w:r w:rsidR="00D836B5" w:rsidRPr="00032D7F">
        <w:rPr>
          <w:bCs/>
          <w:sz w:val="28"/>
          <w:szCs w:val="28"/>
        </w:rPr>
        <w:t>. Настоящее постановление вступает в силу</w:t>
      </w:r>
      <w:r w:rsidRPr="00032D7F">
        <w:rPr>
          <w:bCs/>
          <w:sz w:val="28"/>
          <w:szCs w:val="28"/>
        </w:rPr>
        <w:t xml:space="preserve"> с</w:t>
      </w:r>
      <w:r w:rsidR="00B15C8F">
        <w:rPr>
          <w:bCs/>
          <w:sz w:val="28"/>
          <w:szCs w:val="28"/>
        </w:rPr>
        <w:t>о дня</w:t>
      </w:r>
      <w:bookmarkStart w:id="0" w:name="_GoBack"/>
      <w:bookmarkEnd w:id="0"/>
      <w:r w:rsidRPr="00032D7F">
        <w:rPr>
          <w:bCs/>
          <w:sz w:val="28"/>
          <w:szCs w:val="28"/>
        </w:rPr>
        <w:t xml:space="preserve"> подписания</w:t>
      </w:r>
      <w:r w:rsidR="00B15C8F">
        <w:rPr>
          <w:bCs/>
          <w:sz w:val="28"/>
          <w:szCs w:val="28"/>
        </w:rPr>
        <w:t xml:space="preserve"> и распространяется на правоотношения, возникшие с 01.01.2020г.</w:t>
      </w:r>
    </w:p>
    <w:p w:rsidR="00D836B5" w:rsidRPr="00032D7F" w:rsidRDefault="005577AB" w:rsidP="00D836B5">
      <w:pPr>
        <w:ind w:firstLine="708"/>
        <w:jc w:val="both"/>
        <w:rPr>
          <w:sz w:val="28"/>
          <w:szCs w:val="28"/>
        </w:rPr>
      </w:pPr>
      <w:r w:rsidRPr="00032D7F">
        <w:rPr>
          <w:sz w:val="28"/>
          <w:szCs w:val="28"/>
        </w:rPr>
        <w:t>3</w:t>
      </w:r>
      <w:r w:rsidR="00D836B5" w:rsidRPr="00032D7F">
        <w:rPr>
          <w:sz w:val="28"/>
          <w:szCs w:val="28"/>
        </w:rPr>
        <w:t xml:space="preserve">. Контроль за исполнением настоящего постановления возложить на начальника </w:t>
      </w:r>
      <w:proofErr w:type="gramStart"/>
      <w:r w:rsidR="00D836B5" w:rsidRPr="00032D7F">
        <w:rPr>
          <w:sz w:val="28"/>
          <w:szCs w:val="28"/>
        </w:rPr>
        <w:t>отдела образования администрации Савинского муниципального района Ивановской области</w:t>
      </w:r>
      <w:proofErr w:type="gramEnd"/>
      <w:r w:rsidR="00D836B5" w:rsidRPr="00032D7F">
        <w:rPr>
          <w:sz w:val="28"/>
          <w:szCs w:val="28"/>
        </w:rPr>
        <w:t xml:space="preserve"> Кузнецову Л.А.</w:t>
      </w:r>
    </w:p>
    <w:p w:rsidR="00D836B5" w:rsidRPr="005577AB" w:rsidRDefault="00D836B5" w:rsidP="00D836B5">
      <w:pPr>
        <w:spacing w:line="100" w:lineRule="atLeast"/>
        <w:ind w:firstLine="708"/>
        <w:jc w:val="both"/>
        <w:rPr>
          <w:b/>
        </w:rPr>
      </w:pPr>
    </w:p>
    <w:p w:rsidR="001074F4" w:rsidRDefault="001074F4" w:rsidP="00D836B5">
      <w:pPr>
        <w:spacing w:line="100" w:lineRule="atLeast"/>
        <w:ind w:firstLine="708"/>
        <w:jc w:val="both"/>
        <w:rPr>
          <w:b/>
          <w:sz w:val="28"/>
          <w:szCs w:val="28"/>
        </w:rPr>
      </w:pPr>
    </w:p>
    <w:p w:rsidR="001074F4" w:rsidRDefault="001074F4" w:rsidP="00D836B5">
      <w:pPr>
        <w:spacing w:line="100" w:lineRule="atLeast"/>
        <w:ind w:firstLine="708"/>
        <w:jc w:val="both"/>
        <w:rPr>
          <w:b/>
          <w:sz w:val="28"/>
          <w:szCs w:val="28"/>
        </w:rPr>
      </w:pPr>
    </w:p>
    <w:p w:rsidR="00D836B5" w:rsidRPr="00036A2F" w:rsidRDefault="00D836B5" w:rsidP="00D836B5">
      <w:pPr>
        <w:spacing w:line="100" w:lineRule="atLeast"/>
        <w:ind w:firstLine="708"/>
        <w:jc w:val="both"/>
        <w:rPr>
          <w:b/>
          <w:sz w:val="28"/>
          <w:szCs w:val="28"/>
        </w:rPr>
      </w:pPr>
      <w:r w:rsidRPr="00036A2F">
        <w:rPr>
          <w:b/>
          <w:sz w:val="28"/>
          <w:szCs w:val="28"/>
        </w:rPr>
        <w:t>Глава Савинского</w:t>
      </w:r>
    </w:p>
    <w:p w:rsidR="002214B9" w:rsidRPr="00036A2F" w:rsidRDefault="00D836B5" w:rsidP="00D836B5">
      <w:pPr>
        <w:spacing w:line="100" w:lineRule="atLeast"/>
        <w:ind w:firstLine="708"/>
        <w:jc w:val="both"/>
        <w:rPr>
          <w:b/>
          <w:sz w:val="28"/>
          <w:szCs w:val="28"/>
        </w:rPr>
      </w:pPr>
      <w:r w:rsidRPr="00036A2F">
        <w:rPr>
          <w:b/>
          <w:sz w:val="28"/>
          <w:szCs w:val="28"/>
        </w:rPr>
        <w:t>муниципального района                                     Н.Н. Пашков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2214B9" w:rsidTr="002214B9">
        <w:tc>
          <w:tcPr>
            <w:tcW w:w="5524" w:type="dxa"/>
          </w:tcPr>
          <w:p w:rsidR="002214B9" w:rsidRDefault="002214B9" w:rsidP="00D836B5">
            <w:pPr>
              <w:spacing w:line="10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2214B9" w:rsidRPr="002214B9" w:rsidRDefault="002214B9" w:rsidP="002214B9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</w:tr>
      <w:tr w:rsidR="00C43CD3" w:rsidTr="002214B9">
        <w:tc>
          <w:tcPr>
            <w:tcW w:w="5524" w:type="dxa"/>
          </w:tcPr>
          <w:p w:rsidR="00C43CD3" w:rsidRDefault="00C43CD3" w:rsidP="00D836B5">
            <w:pPr>
              <w:spacing w:line="10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C43CD3" w:rsidRDefault="00C43CD3" w:rsidP="002214B9">
            <w:pPr>
              <w:spacing w:line="100" w:lineRule="atLeast"/>
              <w:jc w:val="right"/>
              <w:rPr>
                <w:sz w:val="28"/>
                <w:szCs w:val="28"/>
              </w:rPr>
            </w:pPr>
          </w:p>
        </w:tc>
      </w:tr>
    </w:tbl>
    <w:p w:rsidR="002214B9" w:rsidRDefault="002214B9" w:rsidP="00D836B5">
      <w:pPr>
        <w:spacing w:line="100" w:lineRule="atLeast"/>
        <w:ind w:firstLine="708"/>
        <w:jc w:val="both"/>
        <w:rPr>
          <w:b/>
          <w:sz w:val="28"/>
          <w:szCs w:val="28"/>
        </w:rPr>
      </w:pPr>
    </w:p>
    <w:sectPr w:rsidR="002214B9" w:rsidSect="003C1A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253AD"/>
    <w:multiLevelType w:val="multilevel"/>
    <w:tmpl w:val="6FB27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41D1D2E"/>
    <w:multiLevelType w:val="hybridMultilevel"/>
    <w:tmpl w:val="43706FAE"/>
    <w:lvl w:ilvl="0" w:tplc="73C023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B5"/>
    <w:rsid w:val="0001298C"/>
    <w:rsid w:val="00015618"/>
    <w:rsid w:val="00032D7F"/>
    <w:rsid w:val="00036A2F"/>
    <w:rsid w:val="00053232"/>
    <w:rsid w:val="0005606B"/>
    <w:rsid w:val="00093546"/>
    <w:rsid w:val="000A0DBE"/>
    <w:rsid w:val="000B7D8F"/>
    <w:rsid w:val="000F1CE0"/>
    <w:rsid w:val="000F74B7"/>
    <w:rsid w:val="001009CC"/>
    <w:rsid w:val="001074F4"/>
    <w:rsid w:val="00146E5A"/>
    <w:rsid w:val="0017076D"/>
    <w:rsid w:val="001B287E"/>
    <w:rsid w:val="001D574F"/>
    <w:rsid w:val="001E2D2C"/>
    <w:rsid w:val="001E3224"/>
    <w:rsid w:val="002214B9"/>
    <w:rsid w:val="002443A8"/>
    <w:rsid w:val="00245335"/>
    <w:rsid w:val="002B43AB"/>
    <w:rsid w:val="002B66C5"/>
    <w:rsid w:val="0038508F"/>
    <w:rsid w:val="00386C9A"/>
    <w:rsid w:val="003A560C"/>
    <w:rsid w:val="003B1A13"/>
    <w:rsid w:val="003C1A21"/>
    <w:rsid w:val="004206F5"/>
    <w:rsid w:val="00442AED"/>
    <w:rsid w:val="00475682"/>
    <w:rsid w:val="00491E27"/>
    <w:rsid w:val="004D2ABE"/>
    <w:rsid w:val="004E0700"/>
    <w:rsid w:val="004F63DD"/>
    <w:rsid w:val="0051465F"/>
    <w:rsid w:val="00523BAE"/>
    <w:rsid w:val="005577AB"/>
    <w:rsid w:val="00570AF6"/>
    <w:rsid w:val="005878DF"/>
    <w:rsid w:val="00593A8C"/>
    <w:rsid w:val="005C3AEC"/>
    <w:rsid w:val="005D6114"/>
    <w:rsid w:val="005F4676"/>
    <w:rsid w:val="006057DB"/>
    <w:rsid w:val="00614E66"/>
    <w:rsid w:val="006766A8"/>
    <w:rsid w:val="0067682B"/>
    <w:rsid w:val="006E1F64"/>
    <w:rsid w:val="007A38A9"/>
    <w:rsid w:val="007E41D9"/>
    <w:rsid w:val="007F35E6"/>
    <w:rsid w:val="0084211C"/>
    <w:rsid w:val="00852E41"/>
    <w:rsid w:val="008A3563"/>
    <w:rsid w:val="00907E22"/>
    <w:rsid w:val="009625FC"/>
    <w:rsid w:val="009D43E0"/>
    <w:rsid w:val="00A00E36"/>
    <w:rsid w:val="00A04FC3"/>
    <w:rsid w:val="00A52691"/>
    <w:rsid w:val="00A60666"/>
    <w:rsid w:val="00B15C8F"/>
    <w:rsid w:val="00B43F3E"/>
    <w:rsid w:val="00B53E18"/>
    <w:rsid w:val="00B86AD9"/>
    <w:rsid w:val="00B90C1C"/>
    <w:rsid w:val="00BD1A0D"/>
    <w:rsid w:val="00BD397E"/>
    <w:rsid w:val="00BD3C57"/>
    <w:rsid w:val="00BE5F8F"/>
    <w:rsid w:val="00C24613"/>
    <w:rsid w:val="00C43CD3"/>
    <w:rsid w:val="00CA08B5"/>
    <w:rsid w:val="00CB1F2D"/>
    <w:rsid w:val="00CB3345"/>
    <w:rsid w:val="00D257AD"/>
    <w:rsid w:val="00D723AD"/>
    <w:rsid w:val="00D73F0F"/>
    <w:rsid w:val="00D74F56"/>
    <w:rsid w:val="00D8297F"/>
    <w:rsid w:val="00D836B5"/>
    <w:rsid w:val="00DE127E"/>
    <w:rsid w:val="00E0067E"/>
    <w:rsid w:val="00E028A9"/>
    <w:rsid w:val="00E17881"/>
    <w:rsid w:val="00E23434"/>
    <w:rsid w:val="00E748C4"/>
    <w:rsid w:val="00E81EC8"/>
    <w:rsid w:val="00EB2234"/>
    <w:rsid w:val="00EF46F1"/>
    <w:rsid w:val="00FA2CB1"/>
    <w:rsid w:val="00FB48C6"/>
    <w:rsid w:val="00FE0503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14B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234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32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232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14B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234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32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23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2557-67EF-4BB2-BB33-94442C99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cp:lastPrinted>2020-03-24T05:52:00Z</cp:lastPrinted>
  <dcterms:created xsi:type="dcterms:W3CDTF">2020-03-20T08:29:00Z</dcterms:created>
  <dcterms:modified xsi:type="dcterms:W3CDTF">2020-03-24T06:02:00Z</dcterms:modified>
</cp:coreProperties>
</file>